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6743700</wp:posOffset>
            </wp:positionH>
            <wp:positionV relativeFrom="paragraph">
              <wp:posOffset>-914399</wp:posOffset>
            </wp:positionV>
            <wp:extent cx="899795" cy="614045"/>
            <wp:effectExtent b="0" l="0" r="0" t="0"/>
            <wp:wrapNone/>
            <wp:docPr descr="logo new" id="21" name="image2.png"/>
            <a:graphic>
              <a:graphicData uri="http://schemas.openxmlformats.org/drawingml/2006/picture">
                <pic:pic>
                  <pic:nvPicPr>
                    <pic:cNvPr descr="logo new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1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3871976</wp:posOffset>
                </wp:positionH>
                <wp:positionV relativeFrom="paragraph">
                  <wp:posOffset>5700776</wp:posOffset>
                </wp:positionV>
                <wp:extent cx="4797425" cy="36957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952050" y="3599978"/>
                          <a:ext cx="47879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3871976</wp:posOffset>
                </wp:positionH>
                <wp:positionV relativeFrom="paragraph">
                  <wp:posOffset>5700776</wp:posOffset>
                </wp:positionV>
                <wp:extent cx="4797425" cy="36957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7425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-573023</wp:posOffset>
                </wp:positionV>
                <wp:extent cx="4620895" cy="266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41903" y="3653953"/>
                          <a:ext cx="4608195" cy="25209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Class:   Snowy          Year Group: 1/2    Term: 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ummer 1 2022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Cycle: B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-573023</wp:posOffset>
                </wp:positionV>
                <wp:extent cx="4620895" cy="266224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0895" cy="266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5143500" cy="4457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779013" y="1555913"/>
                          <a:ext cx="5133975" cy="444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5143500" cy="4457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445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76200</wp:posOffset>
                </wp:positionV>
                <wp:extent cx="2066925" cy="63524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7300" y="3470438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Real-life Maths: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Size of sea creatures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Measuring a boat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76200</wp:posOffset>
                </wp:positionV>
                <wp:extent cx="2066925" cy="63524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35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79288</wp:posOffset>
                </wp:positionV>
                <wp:extent cx="1266825" cy="106829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17350" y="3251363"/>
                          <a:ext cx="1257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Geography: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Physical geography - vocabulary and location of oceans and seas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79288</wp:posOffset>
                </wp:positionV>
                <wp:extent cx="1266825" cy="1068293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068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101600</wp:posOffset>
                </wp:positionV>
                <wp:extent cx="1924050" cy="2142046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88738" y="2710978"/>
                          <a:ext cx="1924050" cy="2142046"/>
                          <a:chOff x="4388738" y="2710978"/>
                          <a:chExt cx="1914525" cy="213804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4388738" y="2710978"/>
                            <a:ext cx="1914525" cy="213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Topic Title: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Blue Planet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descr="Under The Sea | But not really - it&amp;#39;s in a tank. | Henry Burrows ..." id="16" name="Shape 16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8738" y="3620058"/>
                            <a:ext cx="1914524" cy="107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101600</wp:posOffset>
                </wp:positionV>
                <wp:extent cx="1924050" cy="2142046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1420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5586476</wp:posOffset>
                </wp:positionH>
                <wp:positionV relativeFrom="paragraph">
                  <wp:posOffset>49276</wp:posOffset>
                </wp:positionV>
                <wp:extent cx="1200150" cy="1115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50700" y="3408525"/>
                          <a:ext cx="1190700" cy="110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D.T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Explore sculpting techniques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Design, sculpt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nd paint a sea creature from clay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5586476</wp:posOffset>
                </wp:positionH>
                <wp:positionV relativeFrom="paragraph">
                  <wp:posOffset>49276</wp:posOffset>
                </wp:positionV>
                <wp:extent cx="1200150" cy="1115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11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95176</wp:posOffset>
                </wp:positionV>
                <wp:extent cx="1724025" cy="981622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79250" y="3325350"/>
                          <a:ext cx="1969500" cy="1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Floating and sinking experiments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Sea creatures - identification, classification and adaptation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95176</wp:posOffset>
                </wp:positionV>
                <wp:extent cx="1724025" cy="981622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981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5437251</wp:posOffset>
                </wp:positionH>
                <wp:positionV relativeFrom="paragraph">
                  <wp:posOffset>106376</wp:posOffset>
                </wp:positionV>
                <wp:extent cx="1200150" cy="756000"/>
                <wp:effectExtent b="0" l="0" r="0" t="0"/>
                <wp:wrapSquare wrapText="bothSides" distB="36576" distT="36576" distL="36576" distR="36576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50688" y="3408525"/>
                          <a:ext cx="1190625" cy="7429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Titanic -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what happened?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5437251</wp:posOffset>
                </wp:positionH>
                <wp:positionV relativeFrom="paragraph">
                  <wp:posOffset>106376</wp:posOffset>
                </wp:positionV>
                <wp:extent cx="1200150" cy="756000"/>
                <wp:effectExtent b="0" l="0" r="0" t="0"/>
                <wp:wrapSquare wrapText="bothSides" distB="36576" distT="36576" distL="36576" distR="36576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-153923</wp:posOffset>
                </wp:positionH>
                <wp:positionV relativeFrom="paragraph">
                  <wp:posOffset>39850</wp:posOffset>
                </wp:positionV>
                <wp:extent cx="1390650" cy="120926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31597" y="3527896"/>
                          <a:ext cx="1519200" cy="897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Relationships and Health Education: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Zones of Regulation introduction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-153923</wp:posOffset>
                </wp:positionH>
                <wp:positionV relativeFrom="paragraph">
                  <wp:posOffset>39850</wp:posOffset>
                </wp:positionV>
                <wp:extent cx="1390650" cy="1209261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2092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2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7589901</wp:posOffset>
                </wp:positionH>
                <wp:positionV relativeFrom="paragraph">
                  <wp:posOffset>2092034</wp:posOffset>
                </wp:positionV>
                <wp:extent cx="1809750" cy="511657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45888" y="3546003"/>
                          <a:ext cx="1800225" cy="4679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Beautiful 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Writing for external audience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7589901</wp:posOffset>
                </wp:positionH>
                <wp:positionV relativeFrom="paragraph">
                  <wp:posOffset>2092034</wp:posOffset>
                </wp:positionV>
                <wp:extent cx="1809750" cy="511657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11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5227701</wp:posOffset>
                </wp:positionH>
                <wp:positionV relativeFrom="paragraph">
                  <wp:posOffset>2074926</wp:posOffset>
                </wp:positionV>
                <wp:extent cx="1809750" cy="483232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45888" y="3546003"/>
                          <a:ext cx="1800225" cy="4679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P.E.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Multi-skills/Athletics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5227701</wp:posOffset>
                </wp:positionH>
                <wp:positionV relativeFrom="paragraph">
                  <wp:posOffset>2074926</wp:posOffset>
                </wp:positionV>
                <wp:extent cx="1809750" cy="483232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832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1636776</wp:posOffset>
                </wp:positionH>
                <wp:positionV relativeFrom="paragraph">
                  <wp:posOffset>1398651</wp:posOffset>
                </wp:positionV>
                <wp:extent cx="1543050" cy="568492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55398" y="3432024"/>
                          <a:ext cx="1788600" cy="547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R.E: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What does it mean to be a Christian today?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1636776</wp:posOffset>
                </wp:positionH>
                <wp:positionV relativeFrom="paragraph">
                  <wp:posOffset>1398651</wp:posOffset>
                </wp:positionV>
                <wp:extent cx="1543050" cy="568492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684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3286125</wp:posOffset>
                </wp:positionH>
                <wp:positionV relativeFrom="paragraph">
                  <wp:posOffset>1781249</wp:posOffset>
                </wp:positionV>
                <wp:extent cx="1390650" cy="94602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55450" y="3434874"/>
                          <a:ext cx="1381200" cy="93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Charanga: Round and Round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(Latin, Bossa Nova, Film and Jazz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3286125</wp:posOffset>
                </wp:positionH>
                <wp:positionV relativeFrom="paragraph">
                  <wp:posOffset>1781249</wp:posOffset>
                </wp:positionV>
                <wp:extent cx="1390650" cy="94602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946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809662</wp:posOffset>
                </wp:positionV>
                <wp:extent cx="1543050" cy="141051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79250" y="3413299"/>
                          <a:ext cx="1533600" cy="13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Y1: Writing an animated story - use of Purple Mash 2Create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Y2: Presenting data - use of Purple Mash 2Count and 2Graph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809662</wp:posOffset>
                </wp:positionV>
                <wp:extent cx="1543050" cy="141051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4105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3779901</wp:posOffset>
                </wp:positionH>
                <wp:positionV relativeFrom="paragraph">
                  <wp:posOffset>274701</wp:posOffset>
                </wp:positionV>
                <wp:extent cx="1390650" cy="1060816"/>
                <wp:effectExtent b="0" l="0" r="0" t="0"/>
                <wp:wrapTopAndBottom distB="36576" distT="36576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22100" y="3527900"/>
                          <a:ext cx="1647900" cy="971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Art: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paint to achieve different effects.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Observational drawing of sea creatures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3779901</wp:posOffset>
                </wp:positionH>
                <wp:positionV relativeFrom="paragraph">
                  <wp:posOffset>274701</wp:posOffset>
                </wp:positionV>
                <wp:extent cx="1390650" cy="1060816"/>
                <wp:effectExtent b="0" l="0" r="0" t="0"/>
                <wp:wrapTopAndBottom distB="36576" distT="36576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0608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4" w:type="default"/>
      <w:footerReference r:id="rId25" w:type="default"/>
      <w:pgSz w:h="11906" w:w="16838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-411098</wp:posOffset>
              </wp:positionH>
              <wp:positionV relativeFrom="paragraph">
                <wp:posOffset>-439648</wp:posOffset>
              </wp:positionV>
              <wp:extent cx="3141345" cy="44132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3780090" y="3564100"/>
                        <a:ext cx="3131820" cy="4318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Assembly Themes &amp; Special Days: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(see assembly timetable)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-411098</wp:posOffset>
              </wp:positionH>
              <wp:positionV relativeFrom="paragraph">
                <wp:posOffset>-439648</wp:posOffset>
              </wp:positionV>
              <wp:extent cx="3141345" cy="441325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1345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7239000</wp:posOffset>
              </wp:positionH>
              <wp:positionV relativeFrom="paragraph">
                <wp:posOffset>581025</wp:posOffset>
              </wp:positionV>
              <wp:extent cx="1952625" cy="44455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4450" y="1553690"/>
                        <a:ext cx="1943100" cy="445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English: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Fiction – 3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superscript"/>
                            </w:rPr>
                            <w:t xml:space="preserve">rd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person narrative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Adventure/journey story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“The Snail and the Whale” by Julia Donaldson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(Grammar - sentence types, past tense,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adjectives and similes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)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Postcard writing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Non-f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iction –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Information writing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‘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Big Book of the Blue’ (Zommer)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(Grammar - present tense, sentence types, verbs)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highlight w:val="yellow"/>
                              <w:vertAlign w:val="baseline"/>
                            </w:rPr>
                            <w:t xml:space="preserve">‘What am I? riddles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highlight w:val="yellow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highlight w:val="cyan"/>
                              <w:vertAlign w:val="baseline"/>
                            </w:rPr>
                            <w:t xml:space="preserve">Fact file writing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highlight w:val="cyan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Spelling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Y1 - Revisit 100 High Frequency Words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Y2 -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Vocabulary Ninja Y2 Spring 1 unit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7239000</wp:posOffset>
              </wp:positionH>
              <wp:positionV relativeFrom="paragraph">
                <wp:posOffset>581025</wp:posOffset>
              </wp:positionV>
              <wp:extent cx="1952625" cy="444553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44455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7239000</wp:posOffset>
              </wp:positionH>
              <wp:positionV relativeFrom="paragraph">
                <wp:posOffset>5029200</wp:posOffset>
              </wp:positionV>
              <wp:extent cx="1952625" cy="635077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374450" y="3469485"/>
                        <a:ext cx="194310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Big Writing Genres: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(as above)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Descriptive writing,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recounts, creative writing.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7239000</wp:posOffset>
              </wp:positionH>
              <wp:positionV relativeFrom="paragraph">
                <wp:posOffset>5029200</wp:posOffset>
              </wp:positionV>
              <wp:extent cx="1952625" cy="635077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6350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576580</wp:posOffset>
              </wp:positionV>
              <wp:extent cx="1724025" cy="2529202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4488750" y="2811003"/>
                        <a:ext cx="1714500" cy="252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Mathematics: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Y1: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1 - Consolidation of last term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2-4 - Multiplication and division (2s, 5s and 10s)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5-6 - Fractions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Y2: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1-2 - Length and height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3-4 - Position and direction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Week 5-6 - Consolidation and problem solving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576580</wp:posOffset>
              </wp:positionV>
              <wp:extent cx="1724025" cy="2529202"/>
              <wp:effectExtent b="0" l="0" r="0" t="0"/>
              <wp:wrapNone/>
              <wp:docPr id="18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25292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6.png"/><Relationship Id="rId21" Type="http://schemas.openxmlformats.org/officeDocument/2006/relationships/image" Target="media/image17.png"/><Relationship Id="rId24" Type="http://schemas.openxmlformats.org/officeDocument/2006/relationships/header" Target="header1.xml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3.png"/><Relationship Id="rId8" Type="http://schemas.openxmlformats.org/officeDocument/2006/relationships/image" Target="media/image10.png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15.png"/><Relationship Id="rId12" Type="http://schemas.openxmlformats.org/officeDocument/2006/relationships/image" Target="media/image22.jpg"/><Relationship Id="rId15" Type="http://schemas.openxmlformats.org/officeDocument/2006/relationships/image" Target="media/image18.png"/><Relationship Id="rId14" Type="http://schemas.openxmlformats.org/officeDocument/2006/relationships/image" Target="media/image8.png"/><Relationship Id="rId17" Type="http://schemas.openxmlformats.org/officeDocument/2006/relationships/image" Target="media/image9.png"/><Relationship Id="rId16" Type="http://schemas.openxmlformats.org/officeDocument/2006/relationships/image" Target="media/image11.png"/><Relationship Id="rId19" Type="http://schemas.openxmlformats.org/officeDocument/2006/relationships/image" Target="media/image14.png"/><Relationship Id="rId18" Type="http://schemas.openxmlformats.org/officeDocument/2006/relationships/image" Target="media/image2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